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4500"/>
      </w:tblGrid>
      <w:tr w:rsidR="007F71AA" w:rsidTr="009A25E6">
        <w:tc>
          <w:tcPr>
            <w:tcW w:w="5508" w:type="dxa"/>
          </w:tcPr>
          <w:p w:rsidR="007F71AA" w:rsidRDefault="0037268E" w:rsidP="00E36278">
            <w:pPr>
              <w:textAlignment w:val="baseline"/>
              <w:rPr>
                <w:color w:val="000000"/>
                <w:lang w:val="en-US"/>
              </w:rPr>
            </w:pPr>
            <w:r>
              <w:rPr>
                <w:color w:val="000000"/>
                <w:lang w:val="en-US"/>
              </w:rPr>
              <w:t xml:space="preserve"> </w:t>
            </w:r>
            <w:r w:rsidR="007F71AA" w:rsidRPr="00E36278">
              <w:rPr>
                <w:color w:val="000000"/>
              </w:rPr>
              <w:t>ĐẢNG BỘ</w:t>
            </w:r>
            <w:r w:rsidR="007F71AA">
              <w:rPr>
                <w:color w:val="000000"/>
                <w:lang w:val="en-US"/>
              </w:rPr>
              <w:t xml:space="preserve"> TRƯỜNG CAO ĐẲNG KỸ THUẬT</w:t>
            </w:r>
          </w:p>
          <w:p w:rsidR="007F71AA" w:rsidRDefault="007F71AA" w:rsidP="007F71AA">
            <w:pPr>
              <w:jc w:val="center"/>
              <w:textAlignment w:val="baseline"/>
              <w:rPr>
                <w:color w:val="000000"/>
                <w:lang w:val="en-US"/>
              </w:rPr>
            </w:pPr>
            <w:r>
              <w:rPr>
                <w:color w:val="000000"/>
                <w:lang w:val="en-US"/>
              </w:rPr>
              <w:t>LÝ TỰ TRỌNG THÀNH PHỐ HỒ CHÍ MINH</w:t>
            </w:r>
          </w:p>
          <w:p w:rsidR="007F71AA" w:rsidRDefault="007F71AA" w:rsidP="007F71AA">
            <w:pPr>
              <w:jc w:val="center"/>
              <w:textAlignment w:val="baseline"/>
              <w:rPr>
                <w:b/>
                <w:bCs/>
                <w:color w:val="000000"/>
                <w:lang w:val="en-US"/>
              </w:rPr>
            </w:pPr>
            <w:r w:rsidRPr="006D373A">
              <w:rPr>
                <w:b/>
                <w:bCs/>
                <w:color w:val="000000"/>
              </w:rPr>
              <w:t>CHI BỘ</w:t>
            </w:r>
            <w:r>
              <w:rPr>
                <w:b/>
                <w:bCs/>
                <w:color w:val="000000"/>
                <w:lang w:val="en-US"/>
              </w:rPr>
              <w:t xml:space="preserve"> 3</w:t>
            </w:r>
          </w:p>
          <w:p w:rsidR="007F71AA" w:rsidRDefault="007F71AA" w:rsidP="007F71AA">
            <w:pPr>
              <w:jc w:val="center"/>
              <w:textAlignment w:val="baseline"/>
              <w:rPr>
                <w:color w:val="000000"/>
              </w:rPr>
            </w:pPr>
            <w:r>
              <w:rPr>
                <w:color w:val="000000"/>
                <w:lang w:val="en-US"/>
              </w:rPr>
              <w:t>*</w:t>
            </w:r>
          </w:p>
        </w:tc>
        <w:tc>
          <w:tcPr>
            <w:tcW w:w="4500" w:type="dxa"/>
          </w:tcPr>
          <w:p w:rsidR="007F71AA" w:rsidRDefault="007F71AA" w:rsidP="007F71AA">
            <w:pPr>
              <w:jc w:val="center"/>
              <w:textAlignment w:val="baseline"/>
              <w:rPr>
                <w:b/>
                <w:bCs/>
                <w:color w:val="000000"/>
                <w:sz w:val="30"/>
                <w:szCs w:val="30"/>
                <w:u w:val="single"/>
                <w:lang w:val="en-US"/>
              </w:rPr>
            </w:pPr>
            <w:r w:rsidRPr="00E36278">
              <w:rPr>
                <w:b/>
                <w:bCs/>
                <w:color w:val="000000"/>
                <w:sz w:val="30"/>
                <w:szCs w:val="30"/>
                <w:u w:val="single"/>
              </w:rPr>
              <w:t>ĐẢNG CỘNG SẢN VIỆT NAM</w:t>
            </w:r>
          </w:p>
          <w:p w:rsidR="007F71AA" w:rsidRPr="007F71AA" w:rsidRDefault="007F71AA" w:rsidP="007F71AA">
            <w:pPr>
              <w:jc w:val="center"/>
              <w:textAlignment w:val="baseline"/>
              <w:rPr>
                <w:color w:val="000000"/>
                <w:lang w:val="en-US"/>
              </w:rPr>
            </w:pPr>
            <w:proofErr w:type="spellStart"/>
            <w:r w:rsidRPr="00E36278">
              <w:rPr>
                <w:i/>
                <w:iCs/>
                <w:color w:val="000000"/>
                <w:sz w:val="22"/>
                <w:szCs w:val="22"/>
                <w:lang w:val="en-US"/>
              </w:rPr>
              <w:t>TP.Hồ</w:t>
            </w:r>
            <w:proofErr w:type="spellEnd"/>
            <w:r w:rsidRPr="00E36278">
              <w:rPr>
                <w:i/>
                <w:iCs/>
                <w:color w:val="000000"/>
                <w:sz w:val="22"/>
                <w:szCs w:val="22"/>
                <w:lang w:val="en-US"/>
              </w:rPr>
              <w:t xml:space="preserve"> </w:t>
            </w:r>
            <w:proofErr w:type="spellStart"/>
            <w:r w:rsidRPr="00E36278">
              <w:rPr>
                <w:i/>
                <w:iCs/>
                <w:color w:val="000000"/>
                <w:sz w:val="22"/>
                <w:szCs w:val="22"/>
                <w:lang w:val="en-US"/>
              </w:rPr>
              <w:t>Chí</w:t>
            </w:r>
            <w:proofErr w:type="spellEnd"/>
            <w:r w:rsidRPr="00E36278">
              <w:rPr>
                <w:i/>
                <w:iCs/>
                <w:color w:val="000000"/>
                <w:sz w:val="22"/>
                <w:szCs w:val="22"/>
                <w:lang w:val="en-US"/>
              </w:rPr>
              <w:t xml:space="preserve"> Minh</w:t>
            </w:r>
            <w:r w:rsidRPr="00E36278">
              <w:rPr>
                <w:i/>
                <w:iCs/>
                <w:color w:val="000000"/>
                <w:sz w:val="22"/>
                <w:szCs w:val="22"/>
              </w:rPr>
              <w:t>, ngày     tháng     năm 2017</w:t>
            </w:r>
          </w:p>
        </w:tc>
      </w:tr>
    </w:tbl>
    <w:p w:rsidR="00E36278" w:rsidRDefault="00F66ABB" w:rsidP="007F71AA">
      <w:pPr>
        <w:textAlignment w:val="baseline"/>
        <w:rPr>
          <w:b/>
          <w:bCs/>
          <w:color w:val="000000"/>
          <w:lang w:val="en-US"/>
        </w:rPr>
      </w:pPr>
      <w:r w:rsidRPr="006D373A">
        <w:rPr>
          <w:color w:val="000000"/>
        </w:rPr>
        <w:t> </w:t>
      </w:r>
      <w:r w:rsidR="00E36278">
        <w:rPr>
          <w:color w:val="000000"/>
          <w:lang w:val="en-US"/>
        </w:rPr>
        <w:t xml:space="preserve">                                     </w:t>
      </w: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7F71AA" w:rsidRPr="007F71AA" w:rsidRDefault="00F66ABB" w:rsidP="009A25E6">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7F71AA">
        <w:rPr>
          <w:color w:val="000000"/>
          <w:lang w:val="en-US"/>
        </w:rPr>
        <w:t>Nguyễn</w:t>
      </w:r>
      <w:proofErr w:type="spellEnd"/>
      <w:r w:rsidR="007F71AA">
        <w:rPr>
          <w:color w:val="000000"/>
          <w:lang w:val="en-US"/>
        </w:rPr>
        <w:t xml:space="preserve"> Cao </w:t>
      </w:r>
      <w:proofErr w:type="spellStart"/>
      <w:r w:rsidR="007F71AA">
        <w:rPr>
          <w:color w:val="000000"/>
          <w:lang w:val="en-US"/>
        </w:rPr>
        <w:t>Phong</w:t>
      </w:r>
      <w:proofErr w:type="spellEnd"/>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color w:val="000000"/>
        </w:rPr>
        <w:t xml:space="preserve">Chức vụ: </w:t>
      </w:r>
      <w:proofErr w:type="spellStart"/>
      <w:r w:rsidR="007F71AA">
        <w:rPr>
          <w:color w:val="000000"/>
          <w:lang w:val="en-US"/>
        </w:rPr>
        <w:t>Giảng</w:t>
      </w:r>
      <w:proofErr w:type="spellEnd"/>
      <w:r w:rsidR="007F71AA">
        <w:rPr>
          <w:color w:val="000000"/>
          <w:lang w:val="en-US"/>
        </w:rPr>
        <w:t xml:space="preserve"> </w:t>
      </w:r>
      <w:proofErr w:type="spellStart"/>
      <w:r w:rsidR="007F71AA">
        <w:rPr>
          <w:color w:val="000000"/>
          <w:lang w:val="en-US"/>
        </w:rPr>
        <w:t>viên</w:t>
      </w:r>
      <w:proofErr w:type="spellEnd"/>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color w:val="000000"/>
        </w:rPr>
        <w:t>Sinh hoạt Đảng tại:</w:t>
      </w:r>
      <w:r w:rsidR="007F71AA">
        <w:rPr>
          <w:color w:val="000000"/>
          <w:lang w:val="en-US"/>
        </w:rPr>
        <w:t xml:space="preserve"> Chi </w:t>
      </w:r>
      <w:proofErr w:type="spellStart"/>
      <w:r w:rsidR="007F71AA">
        <w:rPr>
          <w:color w:val="000000"/>
          <w:lang w:val="en-US"/>
        </w:rPr>
        <w:t>bộ</w:t>
      </w:r>
      <w:proofErr w:type="spellEnd"/>
      <w:r w:rsidR="007F71AA">
        <w:rPr>
          <w:color w:val="000000"/>
          <w:lang w:val="en-US"/>
        </w:rPr>
        <w:t xml:space="preserve"> 3, </w:t>
      </w:r>
      <w:proofErr w:type="spellStart"/>
      <w:r w:rsidR="007F71AA">
        <w:rPr>
          <w:color w:val="000000"/>
          <w:lang w:val="en-US"/>
        </w:rPr>
        <w:t>Đảng</w:t>
      </w:r>
      <w:proofErr w:type="spellEnd"/>
      <w:r w:rsidR="007F71AA">
        <w:rPr>
          <w:color w:val="000000"/>
          <w:lang w:val="en-US"/>
        </w:rPr>
        <w:t xml:space="preserve"> </w:t>
      </w:r>
      <w:proofErr w:type="spellStart"/>
      <w:r w:rsidR="007F71AA">
        <w:rPr>
          <w:color w:val="000000"/>
          <w:lang w:val="en-US"/>
        </w:rPr>
        <w:t>bộ</w:t>
      </w:r>
      <w:proofErr w:type="spellEnd"/>
      <w:r w:rsidR="007F71AA">
        <w:rPr>
          <w:color w:val="000000"/>
          <w:lang w:val="en-US"/>
        </w:rPr>
        <w:t xml:space="preserve"> </w:t>
      </w:r>
      <w:proofErr w:type="spellStart"/>
      <w:r w:rsidR="007F71AA">
        <w:rPr>
          <w:color w:val="000000"/>
          <w:lang w:val="en-US"/>
        </w:rPr>
        <w:t>Trường</w:t>
      </w:r>
      <w:proofErr w:type="spellEnd"/>
      <w:r w:rsidR="007F71AA">
        <w:rPr>
          <w:color w:val="000000"/>
          <w:lang w:val="en-US"/>
        </w:rPr>
        <w:t xml:space="preserve"> Cao </w:t>
      </w:r>
      <w:proofErr w:type="spellStart"/>
      <w:r w:rsidR="007F71AA">
        <w:rPr>
          <w:color w:val="000000"/>
          <w:lang w:val="en-US"/>
        </w:rPr>
        <w:t>Đẳng</w:t>
      </w:r>
      <w:proofErr w:type="spellEnd"/>
      <w:r w:rsidR="007F71AA">
        <w:rPr>
          <w:color w:val="000000"/>
          <w:lang w:val="en-US"/>
        </w:rPr>
        <w:t xml:space="preserve"> </w:t>
      </w:r>
      <w:proofErr w:type="spellStart"/>
      <w:r w:rsidR="007F71AA">
        <w:rPr>
          <w:color w:val="000000"/>
          <w:lang w:val="en-US"/>
        </w:rPr>
        <w:t>Kỹ</w:t>
      </w:r>
      <w:proofErr w:type="spellEnd"/>
      <w:r w:rsidR="007F71AA">
        <w:rPr>
          <w:color w:val="000000"/>
          <w:lang w:val="en-US"/>
        </w:rPr>
        <w:t xml:space="preserve"> </w:t>
      </w:r>
      <w:proofErr w:type="spellStart"/>
      <w:r w:rsidR="007F71AA">
        <w:rPr>
          <w:color w:val="000000"/>
          <w:lang w:val="en-US"/>
        </w:rPr>
        <w:t>Thuật</w:t>
      </w:r>
      <w:proofErr w:type="spellEnd"/>
      <w:r w:rsidR="007F71AA">
        <w:rPr>
          <w:color w:val="000000"/>
          <w:lang w:val="en-US"/>
        </w:rPr>
        <w:t xml:space="preserve"> </w:t>
      </w:r>
      <w:proofErr w:type="spellStart"/>
      <w:r w:rsidR="007F71AA">
        <w:rPr>
          <w:color w:val="000000"/>
          <w:lang w:val="en-US"/>
        </w:rPr>
        <w:t>Lý</w:t>
      </w:r>
      <w:proofErr w:type="spellEnd"/>
      <w:r w:rsidR="007F71AA">
        <w:rPr>
          <w:color w:val="000000"/>
          <w:lang w:val="en-US"/>
        </w:rPr>
        <w:t xml:space="preserve"> </w:t>
      </w:r>
      <w:proofErr w:type="spellStart"/>
      <w:r w:rsidR="007F71AA">
        <w:rPr>
          <w:color w:val="000000"/>
          <w:lang w:val="en-US"/>
        </w:rPr>
        <w:t>Tự</w:t>
      </w:r>
      <w:proofErr w:type="spellEnd"/>
      <w:r w:rsidR="007F71AA">
        <w:rPr>
          <w:color w:val="000000"/>
          <w:lang w:val="en-US"/>
        </w:rPr>
        <w:t xml:space="preserve"> </w:t>
      </w:r>
      <w:proofErr w:type="spellStart"/>
      <w:r w:rsidR="007F71AA">
        <w:rPr>
          <w:color w:val="000000"/>
          <w:lang w:val="en-US"/>
        </w:rPr>
        <w:t>Trọng</w:t>
      </w:r>
      <w:proofErr w:type="spellEnd"/>
      <w:r w:rsidR="007F71AA">
        <w:rPr>
          <w:color w:val="000000"/>
          <w:lang w:val="en-US"/>
        </w:rPr>
        <w:t xml:space="preserve"> </w:t>
      </w:r>
      <w:proofErr w:type="spellStart"/>
      <w:r w:rsidR="007F71AA">
        <w:rPr>
          <w:color w:val="000000"/>
          <w:lang w:val="en-US"/>
        </w:rPr>
        <w:t>Thành</w:t>
      </w:r>
      <w:proofErr w:type="spellEnd"/>
      <w:r w:rsidR="007F71AA">
        <w:rPr>
          <w:color w:val="000000"/>
          <w:lang w:val="en-US"/>
        </w:rPr>
        <w:t xml:space="preserve"> </w:t>
      </w:r>
      <w:proofErr w:type="spellStart"/>
      <w:r w:rsidR="007F71AA">
        <w:rPr>
          <w:color w:val="000000"/>
          <w:lang w:val="en-US"/>
        </w:rPr>
        <w:t>phố</w:t>
      </w:r>
      <w:proofErr w:type="spellEnd"/>
      <w:r w:rsidR="007F71AA">
        <w:rPr>
          <w:color w:val="000000"/>
          <w:lang w:val="en-US"/>
        </w:rPr>
        <w:t xml:space="preserve"> </w:t>
      </w:r>
      <w:proofErr w:type="spellStart"/>
      <w:r w:rsidR="007F71AA">
        <w:rPr>
          <w:color w:val="000000"/>
          <w:lang w:val="en-US"/>
        </w:rPr>
        <w:t>Hồ</w:t>
      </w:r>
      <w:proofErr w:type="spellEnd"/>
      <w:r w:rsidR="007F71AA">
        <w:rPr>
          <w:color w:val="000000"/>
          <w:lang w:val="en-US"/>
        </w:rPr>
        <w:t xml:space="preserve"> </w:t>
      </w:r>
      <w:proofErr w:type="spellStart"/>
      <w:r w:rsidR="007F71AA">
        <w:rPr>
          <w:color w:val="000000"/>
          <w:lang w:val="en-US"/>
        </w:rPr>
        <w:t>Chí</w:t>
      </w:r>
      <w:proofErr w:type="spellEnd"/>
      <w:r w:rsidR="007F71AA">
        <w:rPr>
          <w:color w:val="000000"/>
          <w:lang w:val="en-US"/>
        </w:rPr>
        <w:t xml:space="preserve"> Minh</w:t>
      </w:r>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color w:val="000000"/>
        </w:rPr>
        <w:t>Đơn vị công tác:</w:t>
      </w:r>
      <w:r w:rsidR="007F71AA">
        <w:rPr>
          <w:color w:val="000000"/>
          <w:lang w:val="en-US"/>
        </w:rPr>
        <w:t xml:space="preserve"> </w:t>
      </w:r>
      <w:proofErr w:type="spellStart"/>
      <w:r w:rsidR="007F71AA">
        <w:rPr>
          <w:color w:val="000000"/>
          <w:lang w:val="en-US"/>
        </w:rPr>
        <w:t>Khoa</w:t>
      </w:r>
      <w:proofErr w:type="spellEnd"/>
      <w:r w:rsidR="007F71AA">
        <w:rPr>
          <w:color w:val="000000"/>
          <w:lang w:val="en-US"/>
        </w:rPr>
        <w:t xml:space="preserve"> </w:t>
      </w:r>
      <w:proofErr w:type="spellStart"/>
      <w:r w:rsidR="007F71AA">
        <w:rPr>
          <w:color w:val="000000"/>
          <w:lang w:val="en-US"/>
        </w:rPr>
        <w:t>Công</w:t>
      </w:r>
      <w:proofErr w:type="spellEnd"/>
      <w:r w:rsidR="007F71AA">
        <w:rPr>
          <w:color w:val="000000"/>
          <w:lang w:val="en-US"/>
        </w:rPr>
        <w:t xml:space="preserve"> </w:t>
      </w:r>
      <w:proofErr w:type="spellStart"/>
      <w:r w:rsidR="007F71AA">
        <w:rPr>
          <w:color w:val="000000"/>
          <w:lang w:val="en-US"/>
        </w:rPr>
        <w:t>nghệ</w:t>
      </w:r>
      <w:proofErr w:type="spellEnd"/>
      <w:r w:rsidR="007F71AA">
        <w:rPr>
          <w:color w:val="000000"/>
          <w:lang w:val="en-US"/>
        </w:rPr>
        <w:t xml:space="preserve"> </w:t>
      </w:r>
      <w:proofErr w:type="spellStart"/>
      <w:r w:rsidR="007F71AA">
        <w:rPr>
          <w:color w:val="000000"/>
          <w:lang w:val="en-US"/>
        </w:rPr>
        <w:t>thông</w:t>
      </w:r>
      <w:proofErr w:type="spellEnd"/>
      <w:r w:rsidR="007F71AA">
        <w:rPr>
          <w:color w:val="000000"/>
          <w:lang w:val="en-US"/>
        </w:rPr>
        <w:t xml:space="preserve"> tin, </w:t>
      </w:r>
      <w:proofErr w:type="spellStart"/>
      <w:r w:rsidR="007F71AA">
        <w:rPr>
          <w:color w:val="000000"/>
          <w:lang w:val="en-US"/>
        </w:rPr>
        <w:t>Trường</w:t>
      </w:r>
      <w:proofErr w:type="spellEnd"/>
      <w:r w:rsidR="007F71AA">
        <w:rPr>
          <w:color w:val="000000"/>
          <w:lang w:val="en-US"/>
        </w:rPr>
        <w:t xml:space="preserve"> Cao </w:t>
      </w:r>
      <w:proofErr w:type="spellStart"/>
      <w:r w:rsidR="007F71AA">
        <w:rPr>
          <w:color w:val="000000"/>
          <w:lang w:val="en-US"/>
        </w:rPr>
        <w:t>Đẳng</w:t>
      </w:r>
      <w:proofErr w:type="spellEnd"/>
      <w:r w:rsidR="007F71AA">
        <w:rPr>
          <w:color w:val="000000"/>
          <w:lang w:val="en-US"/>
        </w:rPr>
        <w:t xml:space="preserve"> </w:t>
      </w:r>
      <w:proofErr w:type="spellStart"/>
      <w:r w:rsidR="007F71AA">
        <w:rPr>
          <w:color w:val="000000"/>
          <w:lang w:val="en-US"/>
        </w:rPr>
        <w:t>Kỹ</w:t>
      </w:r>
      <w:proofErr w:type="spellEnd"/>
      <w:r w:rsidR="007F71AA">
        <w:rPr>
          <w:color w:val="000000"/>
          <w:lang w:val="en-US"/>
        </w:rPr>
        <w:t xml:space="preserve"> </w:t>
      </w:r>
      <w:proofErr w:type="spellStart"/>
      <w:r w:rsidR="007F71AA">
        <w:rPr>
          <w:color w:val="000000"/>
          <w:lang w:val="en-US"/>
        </w:rPr>
        <w:t>Thuật</w:t>
      </w:r>
      <w:proofErr w:type="spellEnd"/>
      <w:r w:rsidR="007F71AA">
        <w:rPr>
          <w:color w:val="000000"/>
          <w:lang w:val="en-US"/>
        </w:rPr>
        <w:t xml:space="preserve"> </w:t>
      </w:r>
      <w:proofErr w:type="spellStart"/>
      <w:r w:rsidR="007F71AA">
        <w:rPr>
          <w:color w:val="000000"/>
          <w:lang w:val="en-US"/>
        </w:rPr>
        <w:t>Lý</w:t>
      </w:r>
      <w:proofErr w:type="spellEnd"/>
      <w:r w:rsidR="007F71AA">
        <w:rPr>
          <w:color w:val="000000"/>
          <w:lang w:val="en-US"/>
        </w:rPr>
        <w:t xml:space="preserve"> </w:t>
      </w:r>
      <w:proofErr w:type="spellStart"/>
      <w:r w:rsidR="007F71AA">
        <w:rPr>
          <w:color w:val="000000"/>
          <w:lang w:val="en-US"/>
        </w:rPr>
        <w:t>Tự</w:t>
      </w:r>
      <w:proofErr w:type="spellEnd"/>
      <w:r w:rsidR="007F71AA">
        <w:rPr>
          <w:color w:val="000000"/>
          <w:lang w:val="en-US"/>
        </w:rPr>
        <w:t xml:space="preserve"> </w:t>
      </w:r>
      <w:proofErr w:type="spellStart"/>
      <w:r w:rsidR="007F71AA">
        <w:rPr>
          <w:color w:val="000000"/>
          <w:lang w:val="en-US"/>
        </w:rPr>
        <w:t>Trọng</w:t>
      </w:r>
      <w:proofErr w:type="spellEnd"/>
      <w:r w:rsidR="007F71AA">
        <w:rPr>
          <w:color w:val="000000"/>
          <w:lang w:val="en-US"/>
        </w:rPr>
        <w:t xml:space="preserve"> </w:t>
      </w:r>
      <w:proofErr w:type="spellStart"/>
      <w:r w:rsidR="007F71AA">
        <w:rPr>
          <w:color w:val="000000"/>
          <w:lang w:val="en-US"/>
        </w:rPr>
        <w:t>Thành</w:t>
      </w:r>
      <w:proofErr w:type="spellEnd"/>
      <w:r w:rsidR="007F71AA">
        <w:rPr>
          <w:color w:val="000000"/>
          <w:lang w:val="en-US"/>
        </w:rPr>
        <w:t xml:space="preserve"> </w:t>
      </w:r>
      <w:proofErr w:type="spellStart"/>
      <w:r w:rsidR="007F71AA">
        <w:rPr>
          <w:color w:val="000000"/>
          <w:lang w:val="en-US"/>
        </w:rPr>
        <w:t>phố</w:t>
      </w:r>
      <w:proofErr w:type="spellEnd"/>
      <w:r w:rsidR="007F71AA">
        <w:rPr>
          <w:color w:val="000000"/>
          <w:lang w:val="en-US"/>
        </w:rPr>
        <w:t xml:space="preserve"> </w:t>
      </w:r>
      <w:proofErr w:type="spellStart"/>
      <w:r w:rsidR="007F71AA">
        <w:rPr>
          <w:color w:val="000000"/>
          <w:lang w:val="en-US"/>
        </w:rPr>
        <w:t>Hồ</w:t>
      </w:r>
      <w:proofErr w:type="spellEnd"/>
      <w:r w:rsidR="007F71AA">
        <w:rPr>
          <w:color w:val="000000"/>
          <w:lang w:val="en-US"/>
        </w:rPr>
        <w:t xml:space="preserve"> </w:t>
      </w:r>
      <w:proofErr w:type="spellStart"/>
      <w:r w:rsidR="007F71AA">
        <w:rPr>
          <w:color w:val="000000"/>
          <w:lang w:val="en-US"/>
        </w:rPr>
        <w:t>Chí</w:t>
      </w:r>
      <w:proofErr w:type="spellEnd"/>
      <w:r w:rsidR="007F71AA">
        <w:rPr>
          <w:color w:val="000000"/>
          <w:lang w:val="en-US"/>
        </w:rPr>
        <w:t xml:space="preserve"> Minh</w:t>
      </w:r>
    </w:p>
    <w:p w:rsidR="00F66ABB" w:rsidRPr="00E36278" w:rsidRDefault="00F66ABB" w:rsidP="009A25E6">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7C6163" w:rsidRDefault="0037268E" w:rsidP="009A25E6">
      <w:pPr>
        <w:shd w:val="clear" w:color="auto" w:fill="FFFFFF"/>
        <w:spacing w:before="60" w:line="360" w:lineRule="exact"/>
        <w:jc w:val="both"/>
        <w:textAlignment w:val="baseline"/>
        <w:rPr>
          <w:color w:val="000000"/>
          <w:lang w:val="en-US"/>
        </w:rPr>
      </w:pPr>
      <w:r>
        <w:rPr>
          <w:color w:val="000000"/>
          <w:lang w:val="en-US"/>
        </w:rPr>
        <w:t xml:space="preserve">- </w:t>
      </w:r>
      <w:r w:rsidR="007C6163" w:rsidRPr="007C6163">
        <w:rPr>
          <w:color w:val="000000"/>
        </w:rPr>
        <w:t>Luôn tự phê bình và phê bình, không ngừng đẩymạnh học tập, rèn luyện, phấn đấu để hoàn thiện bản thân vì đó là cả một quá trình</w:t>
      </w:r>
      <w:r>
        <w:rPr>
          <w:color w:val="000000"/>
          <w:lang w:val="en-US"/>
        </w:rPr>
        <w:t xml:space="preserve"> </w:t>
      </w:r>
      <w:bookmarkStart w:id="0" w:name="_GoBack"/>
      <w:bookmarkEnd w:id="0"/>
      <w:r w:rsidR="007C6163" w:rsidRPr="007C6163">
        <w:rPr>
          <w:color w:val="000000"/>
        </w:rPr>
        <w:t>dài cần sự nỗ lực và phấn đấu không ngừng. Điều đó sẽ tạo nên sự chuyển biến</w:t>
      </w:r>
      <w:r w:rsidR="007C6163">
        <w:rPr>
          <w:color w:val="000000"/>
          <w:lang w:val="en-US"/>
        </w:rPr>
        <w:t xml:space="preserve"> </w:t>
      </w:r>
      <w:r w:rsidR="007C6163" w:rsidRPr="007C6163">
        <w:rPr>
          <w:color w:val="000000"/>
        </w:rPr>
        <w:t>trong nhận thức và hành động, sau đó sẽ trở thành những hành động mang tính tự</w:t>
      </w:r>
      <w:r>
        <w:rPr>
          <w:color w:val="000000"/>
          <w:lang w:val="en-US"/>
        </w:rPr>
        <w:t xml:space="preserve"> </w:t>
      </w:r>
      <w:r w:rsidR="007C6163" w:rsidRPr="007C6163">
        <w:rPr>
          <w:color w:val="000000"/>
        </w:rPr>
        <w:t>giác, thường xuyên góp phần xây dựng Đảng và Nhà nước, đẩy lùi suy thoái về</w:t>
      </w:r>
      <w:r w:rsidR="007C6163">
        <w:rPr>
          <w:color w:val="000000"/>
          <w:lang w:val="en-US"/>
        </w:rPr>
        <w:t xml:space="preserve"> </w:t>
      </w:r>
      <w:r w:rsidR="007C6163" w:rsidRPr="007C6163">
        <w:rPr>
          <w:color w:val="000000"/>
        </w:rPr>
        <w:t>đạo đức.</w:t>
      </w:r>
    </w:p>
    <w:p w:rsidR="00F66ABB" w:rsidRPr="007C6163" w:rsidRDefault="00F66ABB" w:rsidP="009A25E6">
      <w:pPr>
        <w:shd w:val="clear" w:color="auto" w:fill="FFFFFF"/>
        <w:spacing w:before="60" w:line="360" w:lineRule="exact"/>
        <w:jc w:val="both"/>
        <w:textAlignment w:val="baseline"/>
        <w:rPr>
          <w:color w:val="000000"/>
          <w:lang w:val="en-US"/>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9A25E6">
      <w:pPr>
        <w:shd w:val="clear" w:color="auto" w:fill="FFFFFF"/>
        <w:spacing w:before="60" w:line="360" w:lineRule="exact"/>
        <w:jc w:val="both"/>
        <w:textAlignment w:val="baseline"/>
        <w:rPr>
          <w:color w:val="000000"/>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37268E" w:rsidRPr="0037268E" w:rsidRDefault="00D14373" w:rsidP="009A25E6">
      <w:pPr>
        <w:shd w:val="clear" w:color="auto" w:fill="FFFFFF"/>
        <w:spacing w:before="60" w:line="360" w:lineRule="exact"/>
        <w:jc w:val="both"/>
        <w:textAlignment w:val="baseline"/>
        <w:rPr>
          <w:color w:val="000000"/>
        </w:rPr>
      </w:pPr>
      <w:r w:rsidRPr="0037268E">
        <w:rPr>
          <w:color w:val="000000"/>
        </w:rPr>
        <w:t xml:space="preserve">Tự giác trong học tập, tự bồi dưỡng nâng cao trình độ chuyện môn, nghiệpvụ, tích cực đổi mới phương pháp </w:t>
      </w:r>
      <w:r w:rsidR="0037268E" w:rsidRPr="0037268E">
        <w:rPr>
          <w:color w:val="000000"/>
        </w:rPr>
        <w:t>giảng dạy</w:t>
      </w:r>
      <w:r w:rsidRPr="0037268E">
        <w:rPr>
          <w:color w:val="000000"/>
        </w:rPr>
        <w:t>, sử dụng quỹ thời gian hiệuquả.</w:t>
      </w:r>
    </w:p>
    <w:p w:rsidR="00D14373" w:rsidRPr="00D14373" w:rsidRDefault="00D14373" w:rsidP="009A25E6">
      <w:pPr>
        <w:shd w:val="clear" w:color="auto" w:fill="FFFFFF"/>
        <w:spacing w:before="60" w:line="360" w:lineRule="exact"/>
        <w:jc w:val="both"/>
        <w:textAlignment w:val="baseline"/>
        <w:rPr>
          <w:color w:val="000000"/>
          <w:lang w:val="en-US"/>
        </w:rPr>
      </w:pPr>
      <w:r w:rsidRPr="0037268E">
        <w:rPr>
          <w:color w:val="000000"/>
        </w:rPr>
        <w:t>- Bản thân chấp hành và thực hiện mọi công việc được phân công</w:t>
      </w:r>
      <w:r w:rsidR="0037268E">
        <w:rPr>
          <w:color w:val="000000"/>
          <w:lang w:val="en-US"/>
        </w:rPr>
        <w:t xml:space="preserve"> </w:t>
      </w:r>
      <w:proofErr w:type="spellStart"/>
      <w:r w:rsidR="0037268E">
        <w:rPr>
          <w:color w:val="000000"/>
          <w:lang w:val="en-US"/>
        </w:rPr>
        <w:t>của</w:t>
      </w:r>
      <w:proofErr w:type="spellEnd"/>
      <w:r w:rsidR="0037268E">
        <w:rPr>
          <w:color w:val="000000"/>
          <w:lang w:val="en-US"/>
        </w:rPr>
        <w:t xml:space="preserve"> </w:t>
      </w:r>
      <w:proofErr w:type="spellStart"/>
      <w:r w:rsidR="0037268E">
        <w:rPr>
          <w:color w:val="000000"/>
          <w:lang w:val="en-US"/>
        </w:rPr>
        <w:t>Khoa</w:t>
      </w:r>
      <w:proofErr w:type="spellEnd"/>
      <w:r w:rsidR="0037268E">
        <w:rPr>
          <w:color w:val="000000"/>
          <w:lang w:val="en-US"/>
        </w:rPr>
        <w:t xml:space="preserve"> </w:t>
      </w:r>
      <w:proofErr w:type="spellStart"/>
      <w:r w:rsidR="0037268E">
        <w:rPr>
          <w:color w:val="000000"/>
          <w:lang w:val="en-US"/>
        </w:rPr>
        <w:t>và</w:t>
      </w:r>
      <w:proofErr w:type="spellEnd"/>
      <w:r w:rsidR="0037268E">
        <w:rPr>
          <w:color w:val="000000"/>
          <w:lang w:val="en-US"/>
        </w:rPr>
        <w:t xml:space="preserve"> </w:t>
      </w:r>
      <w:proofErr w:type="spellStart"/>
      <w:r w:rsidR="0037268E">
        <w:rPr>
          <w:color w:val="000000"/>
          <w:lang w:val="en-US"/>
        </w:rPr>
        <w:t>của</w:t>
      </w:r>
      <w:proofErr w:type="spellEnd"/>
      <w:r w:rsidR="0037268E">
        <w:rPr>
          <w:color w:val="000000"/>
          <w:lang w:val="en-US"/>
        </w:rPr>
        <w:t xml:space="preserve"> </w:t>
      </w:r>
      <w:proofErr w:type="spellStart"/>
      <w:r w:rsidR="0037268E">
        <w:rPr>
          <w:color w:val="000000"/>
          <w:lang w:val="en-US"/>
        </w:rPr>
        <w:t>Nhà</w:t>
      </w:r>
      <w:proofErr w:type="spellEnd"/>
      <w:r w:rsidR="0037268E">
        <w:rPr>
          <w:color w:val="000000"/>
          <w:lang w:val="en-US"/>
        </w:rPr>
        <w:t xml:space="preserve"> </w:t>
      </w:r>
      <w:proofErr w:type="spellStart"/>
      <w:r w:rsidR="0037268E">
        <w:rPr>
          <w:color w:val="000000"/>
          <w:lang w:val="en-US"/>
        </w:rPr>
        <w:t>trường</w:t>
      </w:r>
      <w:proofErr w:type="spellEnd"/>
      <w:r w:rsidRPr="0037268E">
        <w:rPr>
          <w:color w:val="000000"/>
        </w:rPr>
        <w:t>, từ việc</w:t>
      </w:r>
      <w:r w:rsidR="0037268E" w:rsidRPr="0037268E">
        <w:rPr>
          <w:color w:val="000000"/>
        </w:rPr>
        <w:t xml:space="preserve"> </w:t>
      </w:r>
      <w:r w:rsidRPr="0037268E">
        <w:rPr>
          <w:color w:val="000000"/>
        </w:rPr>
        <w:t>nhỏ đến việc lớn, không tự cao, tự đại, tự mãn mà luôn học tập, tự kiểm điểm để</w:t>
      </w:r>
      <w:r w:rsidR="0037268E">
        <w:rPr>
          <w:color w:val="000000"/>
          <w:lang w:val="en-US"/>
        </w:rPr>
        <w:t xml:space="preserve"> </w:t>
      </w:r>
      <w:r w:rsidRPr="0037268E">
        <w:rPr>
          <w:color w:val="000000"/>
        </w:rPr>
        <w:t>phát triển điều hay, sửa đổi điều không hay ở bản thân.</w:t>
      </w:r>
    </w:p>
    <w:p w:rsidR="00F66ABB" w:rsidRPr="006D373A" w:rsidRDefault="00F66ABB" w:rsidP="009A25E6">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Pr="006D373A" w:rsidRDefault="00F66ABB" w:rsidP="009A25E6">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9A25E6" w:rsidRPr="009A25E6" w:rsidRDefault="009A25E6" w:rsidP="009A25E6">
      <w:pPr>
        <w:shd w:val="clear" w:color="auto" w:fill="FFFFFF"/>
        <w:spacing w:before="60" w:line="360" w:lineRule="exact"/>
        <w:jc w:val="both"/>
        <w:textAlignment w:val="baseline"/>
        <w:rPr>
          <w:color w:val="000000"/>
          <w:lang w:val="en-US"/>
        </w:rPr>
      </w:pPr>
      <w:r>
        <w:rPr>
          <w:color w:val="000000"/>
          <w:lang w:val="en-US"/>
        </w:rPr>
        <w:t xml:space="preserve">- </w:t>
      </w:r>
      <w:r w:rsidRPr="009A25E6">
        <w:rPr>
          <w:color w:val="000000"/>
        </w:rPr>
        <w:t xml:space="preserve">Bản thân phải luôn có trách nhiệm trong việc học tập và làm </w:t>
      </w:r>
      <w:proofErr w:type="gramStart"/>
      <w:r w:rsidRPr="009A25E6">
        <w:rPr>
          <w:color w:val="000000"/>
        </w:rPr>
        <w:t>theo</w:t>
      </w:r>
      <w:proofErr w:type="gramEnd"/>
      <w:r w:rsidRPr="009A25E6">
        <w:rPr>
          <w:color w:val="000000"/>
        </w:rPr>
        <w:t xml:space="preserve"> tư tưởng,</w:t>
      </w:r>
      <w:r>
        <w:rPr>
          <w:color w:val="000000"/>
          <w:lang w:val="en-US"/>
        </w:rPr>
        <w:t xml:space="preserve"> </w:t>
      </w:r>
      <w:r w:rsidRPr="009A25E6">
        <w:rPr>
          <w:color w:val="000000"/>
        </w:rPr>
        <w:t>đạo đức, phong cách Hồ Chí Minh. Chấp hành tốt nội quy, quy chế</w:t>
      </w:r>
      <w:r>
        <w:rPr>
          <w:color w:val="000000"/>
          <w:lang w:val="en-US"/>
        </w:rPr>
        <w:t xml:space="preserve"> </w:t>
      </w:r>
      <w:r>
        <w:rPr>
          <w:color w:val="000000"/>
        </w:rPr>
        <w:t xml:space="preserve">của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Pr>
          <w:color w:val="000000"/>
        </w:rPr>
        <w:t>, đơn vị</w:t>
      </w:r>
      <w:r>
        <w:rPr>
          <w:color w:val="000000"/>
          <w:lang w:val="en-US"/>
        </w:rPr>
        <w:t>.</w:t>
      </w:r>
    </w:p>
    <w:p w:rsidR="009A25E6" w:rsidRDefault="009A25E6" w:rsidP="009A25E6">
      <w:pPr>
        <w:shd w:val="clear" w:color="auto" w:fill="FFFFFF"/>
        <w:spacing w:before="60" w:line="360" w:lineRule="exact"/>
        <w:jc w:val="both"/>
        <w:textAlignment w:val="baseline"/>
        <w:rPr>
          <w:color w:val="000000"/>
          <w:lang w:val="en-US"/>
        </w:rPr>
      </w:pPr>
      <w:r w:rsidRPr="009A25E6">
        <w:rPr>
          <w:color w:val="000000"/>
        </w:rPr>
        <w:t>- Luôn giữ thái độ chân thành</w:t>
      </w:r>
      <w:r>
        <w:rPr>
          <w:color w:val="000000"/>
        </w:rPr>
        <w:t>, khiêm tốn, đoàn kết, thật thà</w:t>
      </w:r>
      <w:r w:rsidRPr="009A25E6">
        <w:rPr>
          <w:color w:val="000000"/>
        </w:rPr>
        <w:t>. Kiên quyết đấu tranh với những biểu hiện vô cảm, quan liêu, cửa</w:t>
      </w:r>
      <w:r>
        <w:rPr>
          <w:color w:val="000000"/>
          <w:lang w:val="en-US"/>
        </w:rPr>
        <w:t xml:space="preserve"> </w:t>
      </w:r>
      <w:r w:rsidRPr="009A25E6">
        <w:rPr>
          <w:color w:val="000000"/>
        </w:rPr>
        <w:t xml:space="preserve">quyền, hách dịch, nhũng nhiễu </w:t>
      </w:r>
    </w:p>
    <w:p w:rsidR="009A25E6" w:rsidRDefault="009A25E6" w:rsidP="009A25E6">
      <w:pPr>
        <w:shd w:val="clear" w:color="auto" w:fill="FFFFFF"/>
        <w:spacing w:before="60" w:line="360" w:lineRule="exact"/>
        <w:jc w:val="both"/>
        <w:textAlignment w:val="baseline"/>
        <w:rPr>
          <w:color w:val="000000"/>
          <w:lang w:val="en-US"/>
        </w:rPr>
      </w:pPr>
      <w:r w:rsidRPr="009A25E6">
        <w:rPr>
          <w:color w:val="000000"/>
        </w:rPr>
        <w:t>- Thực hiện đúng chức năng. nhiệm vụ được phân công, xác định rõ vị trí</w:t>
      </w:r>
      <w:r>
        <w:rPr>
          <w:color w:val="000000"/>
          <w:lang w:val="en-US"/>
        </w:rPr>
        <w:t xml:space="preserve"> </w:t>
      </w:r>
      <w:r w:rsidRPr="009A25E6">
        <w:rPr>
          <w:color w:val="000000"/>
        </w:rPr>
        <w:t>làm việc của bản thân và phấn đấu không ngừng hoàn thiện bản thân, nâng cao</w:t>
      </w:r>
      <w:r>
        <w:rPr>
          <w:color w:val="000000"/>
          <w:lang w:val="en-US"/>
        </w:rPr>
        <w:t xml:space="preserve"> </w:t>
      </w:r>
      <w:r w:rsidRPr="009A25E6">
        <w:rPr>
          <w:color w:val="000000"/>
        </w:rPr>
        <w:t>năng lực đáp ứng nhu cầu công việc.</w:t>
      </w:r>
    </w:p>
    <w:p w:rsidR="00F66ABB" w:rsidRPr="009A25E6" w:rsidRDefault="009A25E6" w:rsidP="009A25E6">
      <w:pPr>
        <w:shd w:val="clear" w:color="auto" w:fill="FFFFFF"/>
        <w:spacing w:before="60" w:line="360" w:lineRule="exact"/>
        <w:jc w:val="both"/>
        <w:textAlignment w:val="baseline"/>
        <w:rPr>
          <w:color w:val="000000"/>
        </w:rPr>
      </w:pPr>
      <w:r w:rsidRPr="009A25E6">
        <w:rPr>
          <w:color w:val="000000"/>
        </w:rPr>
        <w:t>- Gương mẫu thực hiện nghĩa vụ công dân nơi cư trú. Chủ động, sáng tạo,</w:t>
      </w:r>
      <w:r>
        <w:rPr>
          <w:color w:val="000000"/>
          <w:lang w:val="en-US"/>
        </w:rPr>
        <w:t xml:space="preserve"> </w:t>
      </w:r>
      <w:r w:rsidRPr="009A25E6">
        <w:rPr>
          <w:color w:val="000000"/>
        </w:rPr>
        <w:t>dám nghĩ dám làm, dám nhận trách nhiệm, nói đi đôi với</w:t>
      </w:r>
      <w:r w:rsidRPr="009A25E6">
        <w:rPr>
          <w:color w:val="000000"/>
        </w:rPr>
        <w:t xml:space="preserve"> làm.</w:t>
      </w:r>
    </w:p>
    <w:p w:rsidR="00F66ABB" w:rsidRPr="00E36278" w:rsidRDefault="00F66ABB" w:rsidP="009A25E6">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9A25E6">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9A25E6" w:rsidRPr="009A25E6" w:rsidRDefault="009A25E6" w:rsidP="009A25E6">
      <w:pPr>
        <w:shd w:val="clear" w:color="auto" w:fill="FFFFFF"/>
        <w:spacing w:before="60" w:line="360" w:lineRule="exact"/>
        <w:jc w:val="both"/>
        <w:textAlignment w:val="baseline"/>
        <w:rPr>
          <w:color w:val="000000"/>
          <w:lang w:val="en-US"/>
        </w:rPr>
      </w:pPr>
      <w:r>
        <w:rPr>
          <w:color w:val="000000"/>
          <w:lang w:val="en-US"/>
        </w:rPr>
        <w:t xml:space="preserve">- </w:t>
      </w:r>
      <w:r w:rsidRPr="009A25E6">
        <w:rPr>
          <w:color w:val="000000"/>
        </w:rPr>
        <w:t xml:space="preserve">Luôn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nâng</w:t>
      </w:r>
      <w:proofErr w:type="spellEnd"/>
      <w:r>
        <w:rPr>
          <w:color w:val="000000"/>
          <w:lang w:val="en-US"/>
        </w:rPr>
        <w:t xml:space="preserve"> </w:t>
      </w:r>
      <w:proofErr w:type="spellStart"/>
      <w:r>
        <w:rPr>
          <w:color w:val="000000"/>
          <w:lang w:val="en-US"/>
        </w:rPr>
        <w:t>cao</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độ</w:t>
      </w:r>
      <w:proofErr w:type="spellEnd"/>
      <w:r>
        <w:rPr>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để</w:t>
      </w:r>
      <w:proofErr w:type="spellEnd"/>
      <w:r>
        <w:rPr>
          <w:color w:val="000000"/>
          <w:lang w:val="en-US"/>
        </w:rPr>
        <w:t xml:space="preserve"> </w:t>
      </w:r>
      <w:proofErr w:type="spellStart"/>
      <w:r>
        <w:rPr>
          <w:color w:val="000000"/>
          <w:lang w:val="en-US"/>
        </w:rPr>
        <w:t>phục</w:t>
      </w:r>
      <w:proofErr w:type="spellEnd"/>
      <w:r>
        <w:rPr>
          <w:color w:val="000000"/>
          <w:lang w:val="en-US"/>
        </w:rPr>
        <w:t xml:space="preserve"> </w:t>
      </w:r>
      <w:proofErr w:type="spellStart"/>
      <w:r>
        <w:rPr>
          <w:color w:val="000000"/>
          <w:lang w:val="en-US"/>
        </w:rPr>
        <w:t>vụ</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tác</w:t>
      </w:r>
      <w:proofErr w:type="spellEnd"/>
      <w:r>
        <w:rPr>
          <w:color w:val="000000"/>
          <w:lang w:val="en-US"/>
        </w:rPr>
        <w:t xml:space="preserve"> </w:t>
      </w:r>
      <w:proofErr w:type="spellStart"/>
      <w:r>
        <w:rPr>
          <w:color w:val="000000"/>
          <w:lang w:val="en-US"/>
        </w:rPr>
        <w:t>giảng</w:t>
      </w:r>
      <w:proofErr w:type="spellEnd"/>
      <w:r>
        <w:rPr>
          <w:color w:val="000000"/>
          <w:lang w:val="en-US"/>
        </w:rPr>
        <w:t xml:space="preserve"> </w:t>
      </w:r>
      <w:proofErr w:type="spellStart"/>
      <w:r>
        <w:rPr>
          <w:color w:val="000000"/>
          <w:lang w:val="en-US"/>
        </w:rPr>
        <w:t>dạy</w:t>
      </w:r>
      <w:proofErr w:type="spellEnd"/>
      <w:r>
        <w:rPr>
          <w:color w:val="000000"/>
          <w:lang w:val="en-US"/>
        </w:rPr>
        <w:t>.</w:t>
      </w:r>
    </w:p>
    <w:p w:rsidR="009A25E6" w:rsidRDefault="009A25E6" w:rsidP="009A25E6">
      <w:pPr>
        <w:shd w:val="clear" w:color="auto" w:fill="FFFFFF"/>
        <w:spacing w:before="60" w:line="360" w:lineRule="exact"/>
        <w:jc w:val="both"/>
        <w:textAlignment w:val="baseline"/>
        <w:rPr>
          <w:color w:val="000000"/>
          <w:lang w:val="en-US"/>
        </w:rPr>
      </w:pPr>
      <w:r w:rsidRPr="009A25E6">
        <w:rPr>
          <w:color w:val="000000"/>
        </w:rPr>
        <w:t>- Ý thức đúng đắn về vị trí công tác</w:t>
      </w:r>
      <w:r>
        <w:rPr>
          <w:color w:val="000000"/>
          <w:lang w:val="en-US"/>
        </w:rPr>
        <w:t xml:space="preserve"> </w:t>
      </w:r>
      <w:proofErr w:type="spellStart"/>
      <w:r>
        <w:rPr>
          <w:color w:val="000000"/>
          <w:lang w:val="en-US"/>
        </w:rPr>
        <w:t>giảng</w:t>
      </w:r>
      <w:proofErr w:type="spellEnd"/>
      <w:r>
        <w:rPr>
          <w:color w:val="000000"/>
          <w:lang w:val="en-US"/>
        </w:rPr>
        <w:t xml:space="preserve"> </w:t>
      </w:r>
      <w:proofErr w:type="spellStart"/>
      <w:r>
        <w:rPr>
          <w:color w:val="000000"/>
          <w:lang w:val="en-US"/>
        </w:rPr>
        <w:t>dạy</w:t>
      </w:r>
      <w:proofErr w:type="spellEnd"/>
      <w:r w:rsidRPr="009A25E6">
        <w:rPr>
          <w:color w:val="000000"/>
        </w:rPr>
        <w:t>, gặp khó khăn phải cố gắng vượt qua và</w:t>
      </w:r>
      <w:r>
        <w:rPr>
          <w:color w:val="000000"/>
          <w:lang w:val="en-US"/>
        </w:rPr>
        <w:t xml:space="preserve"> </w:t>
      </w:r>
      <w:r w:rsidRPr="009A25E6">
        <w:rPr>
          <w:color w:val="000000"/>
        </w:rPr>
        <w:t>đúc kết kinh nghiệm cho bản thân.</w:t>
      </w:r>
    </w:p>
    <w:p w:rsidR="009A25E6" w:rsidRDefault="009A25E6" w:rsidP="009A25E6">
      <w:pPr>
        <w:shd w:val="clear" w:color="auto" w:fill="FFFFFF"/>
        <w:spacing w:before="60" w:line="360" w:lineRule="exact"/>
        <w:jc w:val="both"/>
        <w:textAlignment w:val="baseline"/>
        <w:rPr>
          <w:color w:val="000000"/>
          <w:lang w:val="en-US"/>
        </w:rPr>
      </w:pPr>
      <w:r w:rsidRPr="009A25E6">
        <w:rPr>
          <w:color w:val="000000"/>
        </w:rPr>
        <w:t>- Vận dụng những hành động, tư tưởng, phong cách Hồ Chí Minh qua những</w:t>
      </w:r>
      <w:r>
        <w:rPr>
          <w:color w:val="000000"/>
          <w:lang w:val="en-US"/>
        </w:rPr>
        <w:t xml:space="preserve"> </w:t>
      </w:r>
      <w:r w:rsidRPr="009A25E6">
        <w:rPr>
          <w:color w:val="000000"/>
        </w:rPr>
        <w:t>mẫu chuyện đã được nghe và đọc vào cuộc sống để ngày càng hoàn thiện bản thân.</w:t>
      </w:r>
    </w:p>
    <w:p w:rsidR="00E36278" w:rsidRDefault="009A25E6" w:rsidP="009A25E6">
      <w:pPr>
        <w:shd w:val="clear" w:color="auto" w:fill="FFFFFF"/>
        <w:spacing w:before="60" w:line="360" w:lineRule="exact"/>
        <w:jc w:val="both"/>
        <w:textAlignment w:val="baseline"/>
        <w:rPr>
          <w:color w:val="000000"/>
          <w:lang w:val="en-US"/>
        </w:rPr>
      </w:pPr>
      <w:r w:rsidRPr="009A25E6">
        <w:rPr>
          <w:color w:val="000000"/>
        </w:rPr>
        <w:t xml:space="preserve">- Gương mẫu chấp hành và thực hiện đúng đường lối, chủ trương của Đảngvà pháp luật của Nhà </w:t>
      </w:r>
      <w:r w:rsidRPr="009A25E6">
        <w:rPr>
          <w:color w:val="000000"/>
        </w:rPr>
        <w:t>nước.</w:t>
      </w:r>
      <w:r w:rsidR="00F66ABB" w:rsidRPr="006D373A">
        <w:rPr>
          <w:color w:val="000000"/>
        </w:rPr>
        <w:t> </w:t>
      </w:r>
      <w:r w:rsidR="00F66ABB" w:rsidRPr="000E059F">
        <w:rPr>
          <w:color w:val="000000"/>
        </w:rPr>
        <w:tab/>
      </w:r>
    </w:p>
    <w:p w:rsidR="00F66ABB" w:rsidRDefault="00F66ABB" w:rsidP="009A25E6">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proofErr w:type="spellStart"/>
      <w:r w:rsidR="00324EB1">
        <w:rPr>
          <w:color w:val="000000"/>
          <w:lang w:val="en-US"/>
        </w:rPr>
        <w:t>kế</w:t>
      </w:r>
      <w:proofErr w:type="spellEnd"/>
      <w:r w:rsidR="00324EB1">
        <w:rPr>
          <w:color w:val="000000"/>
          <w:lang w:val="en-US"/>
        </w:rPr>
        <w:t xml:space="preserve"> </w:t>
      </w:r>
      <w:proofErr w:type="spellStart"/>
      <w:r w:rsidR="00324EB1">
        <w:rPr>
          <w:color w:val="000000"/>
          <w:lang w:val="en-US"/>
        </w:rPr>
        <w:t>hoạch</w:t>
      </w:r>
      <w:proofErr w:type="spellEnd"/>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D14373">
        <w:trPr>
          <w:trHeight w:val="75"/>
          <w:tblCellSpacing w:w="0" w:type="dxa"/>
        </w:trPr>
        <w:tc>
          <w:tcPr>
            <w:tcW w:w="4215" w:type="dxa"/>
            <w:shd w:val="clear" w:color="auto" w:fill="FFFFFF"/>
            <w:vAlign w:val="center"/>
          </w:tcPr>
          <w:p w:rsidR="00F66ABB" w:rsidRPr="006D373A" w:rsidRDefault="00F66ABB" w:rsidP="00D14373">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D14373">
            <w:pPr>
              <w:jc w:val="center"/>
              <w:textAlignment w:val="baseline"/>
              <w:rPr>
                <w:color w:val="000000"/>
              </w:rPr>
            </w:pPr>
            <w:r w:rsidRPr="006D373A">
              <w:rPr>
                <w:b/>
                <w:bCs/>
                <w:color w:val="000000"/>
              </w:rPr>
              <w:t>Người lập kế hoạch cá nhân</w:t>
            </w:r>
          </w:p>
          <w:p w:rsidR="00F66ABB" w:rsidRPr="006D373A" w:rsidRDefault="00F66ABB" w:rsidP="00D14373">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D14373" w:rsidRDefault="00D14373"/>
    <w:sectPr w:rsidR="00D14373" w:rsidSect="00D14373">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324EB1"/>
    <w:rsid w:val="0037268E"/>
    <w:rsid w:val="00504524"/>
    <w:rsid w:val="00701ECC"/>
    <w:rsid w:val="007C6163"/>
    <w:rsid w:val="007F71AA"/>
    <w:rsid w:val="00840FC7"/>
    <w:rsid w:val="00936DF6"/>
    <w:rsid w:val="009A25E6"/>
    <w:rsid w:val="00C37E33"/>
    <w:rsid w:val="00D03D6B"/>
    <w:rsid w:val="00D14373"/>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71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7C6163"/>
    <w:rPr>
      <w:strike w:val="0"/>
      <w:dstrike w:val="0"/>
      <w:vanish w:val="0"/>
      <w:webHidden w:val="0"/>
      <w:color w:val="333333"/>
      <w:u w:val="none"/>
      <w:effect w:val="none"/>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71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7C6163"/>
    <w:rPr>
      <w:strike w:val="0"/>
      <w:dstrike w:val="0"/>
      <w:vanish w:val="0"/>
      <w:webHidden w:val="0"/>
      <w:color w:val="333333"/>
      <w:u w:val="none"/>
      <w:effect w:val="none"/>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637</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abc</cp:lastModifiedBy>
  <cp:revision>2</cp:revision>
  <cp:lastPrinted>2017-03-27T07:55:00Z</cp:lastPrinted>
  <dcterms:created xsi:type="dcterms:W3CDTF">2017-03-27T08:06:00Z</dcterms:created>
  <dcterms:modified xsi:type="dcterms:W3CDTF">2017-05-20T01:20:00Z</dcterms:modified>
</cp:coreProperties>
</file>